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B6" w:rsidRDefault="001B21B6" w:rsidP="001B21B6">
      <w:pPr>
        <w:jc w:val="center"/>
        <w:rPr>
          <w:rFonts w:ascii="Arial" w:hAnsi="Arial" w:cs="Arial"/>
          <w:b/>
          <w:sz w:val="32"/>
          <w:szCs w:val="32"/>
        </w:rPr>
      </w:pPr>
    </w:p>
    <w:p w:rsidR="001B21B6" w:rsidRDefault="001B21B6" w:rsidP="001B21B6">
      <w:pPr>
        <w:jc w:val="center"/>
        <w:rPr>
          <w:rFonts w:ascii="Arial" w:hAnsi="Arial" w:cs="Arial"/>
          <w:b/>
          <w:sz w:val="32"/>
          <w:szCs w:val="32"/>
        </w:rPr>
      </w:pPr>
    </w:p>
    <w:p w:rsidR="001B21B6" w:rsidRDefault="001B21B6" w:rsidP="001B21B6">
      <w:pPr>
        <w:jc w:val="center"/>
        <w:rPr>
          <w:rFonts w:ascii="Arial" w:hAnsi="Arial" w:cs="Arial"/>
          <w:b/>
          <w:sz w:val="32"/>
          <w:szCs w:val="32"/>
        </w:rPr>
      </w:pPr>
    </w:p>
    <w:p w:rsidR="001B21B6" w:rsidRDefault="001B21B6" w:rsidP="001B2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TELJESÍTÉSI IGAZOLÁS</w:t>
      </w:r>
    </w:p>
    <w:p w:rsidR="001B21B6" w:rsidRDefault="001B21B6" w:rsidP="001B21B6">
      <w:pPr>
        <w:jc w:val="center"/>
        <w:rPr>
          <w:rFonts w:ascii="Arial" w:hAnsi="Arial" w:cs="Arial"/>
          <w:b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Pr="001B21B6" w:rsidRDefault="001B21B6" w:rsidP="001B21B6">
      <w:pPr>
        <w:jc w:val="both"/>
        <w:rPr>
          <w:rFonts w:ascii="Arial" w:hAnsi="Arial" w:cs="Arial"/>
        </w:rPr>
      </w:pPr>
      <w:r w:rsidRPr="001B21B6">
        <w:rPr>
          <w:rFonts w:ascii="Arial" w:hAnsi="Arial" w:cs="Arial"/>
        </w:rPr>
        <w:t xml:space="preserve">Az </w:t>
      </w:r>
      <w:r w:rsidRPr="001B21B6">
        <w:rPr>
          <w:rFonts w:ascii="Arial" w:hAnsi="Arial" w:cs="Arial"/>
          <w:b/>
        </w:rPr>
        <w:t>INFOINDEX Kft</w:t>
      </w:r>
      <w:r w:rsidRPr="001B21B6">
        <w:rPr>
          <w:rFonts w:ascii="Arial" w:hAnsi="Arial" w:cs="Arial"/>
        </w:rPr>
        <w:t>. (adószám: 13209216-2-43, cím: 1185 Budapest, Versec utca 27.), mint Megbízó és a</w:t>
      </w:r>
      <w:r w:rsidRPr="001B21B6">
        <w:rPr>
          <w:rFonts w:ascii="Arial" w:hAnsi="Arial" w:cs="Arial"/>
          <w:b/>
        </w:rPr>
        <w:t xml:space="preserve"> Snowhill Informatikai és Média Tanácsadó Kft.</w:t>
      </w:r>
      <w:r>
        <w:rPr>
          <w:rFonts w:ascii="Arial" w:hAnsi="Arial" w:cs="Arial"/>
          <w:b/>
        </w:rPr>
        <w:t xml:space="preserve"> </w:t>
      </w:r>
      <w:r w:rsidRPr="001B21B6">
        <w:rPr>
          <w:rFonts w:ascii="Arial" w:hAnsi="Arial" w:cs="Arial"/>
        </w:rPr>
        <w:t>(adószám: 23175790-2-41, cím: 1052 Budapest, Petőfi Sándor u. 11. IV/20.</w:t>
      </w:r>
    </w:p>
    <w:p w:rsidR="001B21B6" w:rsidRPr="001B21B6" w:rsidRDefault="001B21B6" w:rsidP="001B21B6">
      <w:pPr>
        <w:spacing w:line="360" w:lineRule="auto"/>
        <w:jc w:val="both"/>
        <w:rPr>
          <w:rFonts w:ascii="Arial" w:hAnsi="Arial" w:cs="Arial"/>
        </w:rPr>
      </w:pPr>
      <w:r w:rsidRPr="001B21B6">
        <w:rPr>
          <w:rFonts w:ascii="Arial" w:hAnsi="Arial" w:cs="Arial"/>
        </w:rPr>
        <w:t xml:space="preserve">), mint Megbízott között a 2013. október 01. kelt szerződésnek megfelelően a Megbízott szerződésszerű teljesítését igazolom a szerződésben szereplő </w:t>
      </w:r>
      <w:r w:rsidR="00E20079">
        <w:rPr>
          <w:rFonts w:ascii="Arial" w:hAnsi="Arial" w:cs="Arial"/>
        </w:rPr>
        <w:t>2</w:t>
      </w:r>
      <w:r w:rsidRPr="001B21B6">
        <w:rPr>
          <w:rFonts w:ascii="Arial" w:hAnsi="Arial" w:cs="Arial"/>
        </w:rPr>
        <w:t>. fázis teljesítésére.</w:t>
      </w:r>
    </w:p>
    <w:p w:rsidR="001B21B6" w:rsidRPr="001B21B6" w:rsidRDefault="001B21B6" w:rsidP="001B21B6">
      <w:pPr>
        <w:spacing w:line="360" w:lineRule="auto"/>
        <w:jc w:val="both"/>
        <w:rPr>
          <w:rFonts w:ascii="Arial" w:hAnsi="Arial" w:cs="Arial"/>
        </w:rPr>
      </w:pPr>
      <w:r w:rsidRPr="001B21B6">
        <w:rPr>
          <w:rFonts w:ascii="Arial" w:hAnsi="Arial" w:cs="Arial"/>
        </w:rPr>
        <w:t xml:space="preserve">A </w:t>
      </w:r>
      <w:r w:rsidRPr="001B21B6">
        <w:rPr>
          <w:rFonts w:ascii="Arial" w:hAnsi="Arial" w:cs="Arial"/>
          <w:b/>
        </w:rPr>
        <w:t>Snowhill Informatikai és Média Tanácsadó Kft.</w:t>
      </w:r>
      <w:r w:rsidR="00E20079">
        <w:rPr>
          <w:rFonts w:ascii="Arial" w:hAnsi="Arial" w:cs="Arial"/>
        </w:rPr>
        <w:t>, mint Megbízott 30</w:t>
      </w:r>
      <w:r w:rsidRPr="001B21B6">
        <w:rPr>
          <w:rFonts w:ascii="Arial" w:hAnsi="Arial" w:cs="Arial"/>
        </w:rPr>
        <w:t xml:space="preserve">0.000.- Ft + Áfa, azaz </w:t>
      </w:r>
      <w:r w:rsidR="00E20079">
        <w:rPr>
          <w:rFonts w:ascii="Arial" w:hAnsi="Arial" w:cs="Arial"/>
        </w:rPr>
        <w:t>háromszáz</w:t>
      </w:r>
      <w:r w:rsidRPr="001B21B6">
        <w:rPr>
          <w:rFonts w:ascii="Arial" w:hAnsi="Arial" w:cs="Arial"/>
        </w:rPr>
        <w:t>ezer forint + Áfa összegű számla benyújtására jogosult.</w:t>
      </w:r>
    </w:p>
    <w:p w:rsidR="001B21B6" w:rsidRDefault="001B21B6" w:rsidP="001B21B6">
      <w:pPr>
        <w:spacing w:line="360" w:lineRule="auto"/>
        <w:jc w:val="both"/>
        <w:rPr>
          <w:rFonts w:ascii="Arial" w:hAnsi="Arial" w:cs="Arial"/>
        </w:rPr>
      </w:pPr>
    </w:p>
    <w:p w:rsidR="001B21B6" w:rsidRDefault="001B21B6" w:rsidP="001B21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</w:rPr>
        <w:t>vonatkozó száml</w:t>
      </w:r>
      <w:r w:rsidR="00E20079">
        <w:rPr>
          <w:rFonts w:ascii="Arial" w:hAnsi="Arial" w:cs="Arial"/>
        </w:rPr>
        <w:t>át az Infoindex Kft.</w:t>
      </w:r>
      <w:r w:rsidR="002B6846">
        <w:rPr>
          <w:rFonts w:ascii="Arial" w:hAnsi="Arial" w:cs="Arial"/>
        </w:rPr>
        <w:t xml:space="preserve"> kézhezvétel</w:t>
      </w:r>
      <w:r>
        <w:rPr>
          <w:rFonts w:ascii="Arial" w:hAnsi="Arial" w:cs="Arial"/>
        </w:rPr>
        <w:t>kor banki átutalással egyenlíti ki.</w:t>
      </w:r>
    </w:p>
    <w:p w:rsidR="001B21B6" w:rsidRDefault="001B21B6" w:rsidP="001B21B6">
      <w:pPr>
        <w:spacing w:line="360" w:lineRule="auto"/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E20079" w:rsidP="001B21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Budapest, 2014</w:t>
      </w:r>
      <w:r w:rsidR="001B21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március 31</w:t>
      </w:r>
      <w:r w:rsidR="001B21B6">
        <w:rPr>
          <w:rFonts w:ascii="Arial" w:hAnsi="Arial" w:cs="Arial"/>
        </w:rPr>
        <w:t>.</w:t>
      </w: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1B21B6" w:rsidRDefault="001B21B6" w:rsidP="001B21B6">
      <w:pPr>
        <w:jc w:val="both"/>
      </w:pPr>
      <w:r>
        <w:rPr>
          <w:rFonts w:ascii="Arial" w:eastAsia="Arial" w:hAnsi="Arial" w:cs="Arial"/>
        </w:rPr>
        <w:t xml:space="preserve">          </w:t>
      </w:r>
      <w:r>
        <w:rPr>
          <w:rFonts w:ascii="Arial" w:hAnsi="Arial" w:cs="Arial"/>
        </w:rPr>
        <w:t>Megbízó képviselője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Megbízott képviselője</w:t>
      </w:r>
    </w:p>
    <w:p w:rsidR="00AA1E7B" w:rsidRDefault="002B6846"/>
    <w:sectPr w:rsidR="00AA1E7B" w:rsidSect="00E6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1B21B6"/>
    <w:rsid w:val="0005014A"/>
    <w:rsid w:val="001B21B6"/>
    <w:rsid w:val="002B6846"/>
    <w:rsid w:val="00486E62"/>
    <w:rsid w:val="00657E2B"/>
    <w:rsid w:val="00B0305A"/>
    <w:rsid w:val="00E20079"/>
    <w:rsid w:val="00E33103"/>
    <w:rsid w:val="00E6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mozsi</cp:lastModifiedBy>
  <cp:revision>3</cp:revision>
  <dcterms:created xsi:type="dcterms:W3CDTF">2016-06-02T19:51:00Z</dcterms:created>
  <dcterms:modified xsi:type="dcterms:W3CDTF">2016-06-02T19:52:00Z</dcterms:modified>
</cp:coreProperties>
</file>